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0B" w:rsidRPr="0058090B" w:rsidRDefault="0058090B" w:rsidP="005809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90B">
        <w:rPr>
          <w:rFonts w:ascii="Times New Roman" w:hAnsi="Times New Roman" w:cs="Times New Roman"/>
          <w:sz w:val="28"/>
          <w:szCs w:val="28"/>
        </w:rPr>
        <w:t>Экологическое воспитание – это важно!</w:t>
      </w:r>
    </w:p>
    <w:p w:rsidR="0058090B" w:rsidRPr="0058090B" w:rsidRDefault="0058090B">
      <w:pPr>
        <w:rPr>
          <w:rFonts w:ascii="Times New Roman" w:hAnsi="Times New Roman" w:cs="Times New Roman"/>
          <w:i/>
          <w:sz w:val="28"/>
          <w:szCs w:val="28"/>
        </w:rPr>
      </w:pPr>
      <w:r w:rsidRPr="0058090B">
        <w:rPr>
          <w:rFonts w:ascii="Times New Roman" w:hAnsi="Times New Roman" w:cs="Times New Roman"/>
          <w:sz w:val="28"/>
          <w:szCs w:val="28"/>
        </w:rPr>
        <w:t xml:space="preserve"> </w:t>
      </w:r>
      <w:r w:rsidRPr="0058090B">
        <w:rPr>
          <w:rFonts w:ascii="Times New Roman" w:hAnsi="Times New Roman" w:cs="Times New Roman"/>
          <w:i/>
          <w:sz w:val="28"/>
          <w:szCs w:val="28"/>
        </w:rPr>
        <w:t>Воспитание бережного отношения в природе в последнее время стало особенно актуально в дошкольной педагогике в связи с возросшим воздействием человека на окружающую среду.</w:t>
      </w:r>
    </w:p>
    <w:p w:rsidR="00DF2C41" w:rsidRPr="0058090B" w:rsidRDefault="000B1696">
      <w:pPr>
        <w:rPr>
          <w:rFonts w:ascii="Times New Roman" w:hAnsi="Times New Roman" w:cs="Times New Roman"/>
          <w:sz w:val="28"/>
          <w:szCs w:val="28"/>
        </w:rPr>
      </w:pPr>
      <w:r w:rsidRPr="0058090B">
        <w:rPr>
          <w:rFonts w:ascii="Times New Roman" w:hAnsi="Times New Roman" w:cs="Times New Roman"/>
          <w:sz w:val="28"/>
          <w:szCs w:val="28"/>
        </w:rPr>
        <w:t>В дошкольном возрасте дети только начинают знакомиться с окружающим миром, с законами природы, с животными и растениями. Поэтому большая работа по экологическому воспитанию лежит на работниках детских садов. Здесь важны все детали: оформление группы, внутреннего двора</w:t>
      </w:r>
      <w:r w:rsidR="00013124" w:rsidRPr="0058090B">
        <w:rPr>
          <w:rFonts w:ascii="Times New Roman" w:hAnsi="Times New Roman" w:cs="Times New Roman"/>
          <w:sz w:val="28"/>
          <w:szCs w:val="28"/>
        </w:rPr>
        <w:t>, организация живого уголка и проведение систематической работы по знакомству детей с природой.</w:t>
      </w:r>
      <w:r w:rsidR="0020496F" w:rsidRPr="0058090B">
        <w:rPr>
          <w:rFonts w:ascii="Times New Roman" w:hAnsi="Times New Roman" w:cs="Times New Roman"/>
          <w:sz w:val="28"/>
          <w:szCs w:val="28"/>
        </w:rPr>
        <w:t xml:space="preserve"> В этом году мы уделили особое внимание этому вопросу. Каждый педагог детского сада в течении года </w:t>
      </w:r>
      <w:r w:rsidR="0058090B">
        <w:rPr>
          <w:rFonts w:ascii="Times New Roman" w:hAnsi="Times New Roman" w:cs="Times New Roman"/>
          <w:sz w:val="28"/>
          <w:szCs w:val="28"/>
        </w:rPr>
        <w:t>вёл свой экологический проект (</w:t>
      </w:r>
      <w:r w:rsidR="0020496F" w:rsidRPr="0058090B">
        <w:rPr>
          <w:rFonts w:ascii="Times New Roman" w:hAnsi="Times New Roman" w:cs="Times New Roman"/>
          <w:sz w:val="28"/>
          <w:szCs w:val="28"/>
        </w:rPr>
        <w:t>например, «Вместе с мишкой мы растём», «Золотая пчелка», «</w:t>
      </w:r>
      <w:proofErr w:type="spellStart"/>
      <w:r w:rsidR="0020496F" w:rsidRPr="0058090B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20496F" w:rsidRPr="0058090B">
        <w:rPr>
          <w:rFonts w:ascii="Times New Roman" w:hAnsi="Times New Roman" w:cs="Times New Roman"/>
          <w:sz w:val="28"/>
          <w:szCs w:val="28"/>
        </w:rPr>
        <w:t xml:space="preserve">»). В ходе такой работы воспитанники узнали много нового о природе родного края, о свойствах песка, воды, воздуха, научились определять погодные явления и поняли, что необходимо беречь и защищать нашу планету. Итогом стал районный </w:t>
      </w:r>
      <w:r w:rsidR="00312022" w:rsidRPr="0058090B">
        <w:rPr>
          <w:rFonts w:ascii="Times New Roman" w:hAnsi="Times New Roman" w:cs="Times New Roman"/>
          <w:sz w:val="28"/>
          <w:szCs w:val="28"/>
        </w:rPr>
        <w:t xml:space="preserve">экологический фестиваль, организаторами которого выступили педагоги нашего детского сада. Мероприятие проходило 21 сентября в стенах нашего ДОУ. Собрались все заведующие и воспитатели детских садов Зилаирского района. Гостям были предложены показ организационно-образовательной деятельности, мастер-классы экологических проектов. В каждой группе совместно с родителями была организована выставка поделок из бросового материала. Оригинальная идея показа эко-моды не оставила равнодушными гостей фестиваля. </w:t>
      </w:r>
      <w:r w:rsidR="0058090B" w:rsidRPr="0058090B">
        <w:rPr>
          <w:rFonts w:ascii="Times New Roman" w:hAnsi="Times New Roman" w:cs="Times New Roman"/>
          <w:sz w:val="28"/>
          <w:szCs w:val="28"/>
        </w:rPr>
        <w:t xml:space="preserve">Хочется верить, что это мероприятие оставит в юных сердцах и душах свой яркий свет и наши воспитанники станут истинными защитниками родной природы. </w:t>
      </w:r>
    </w:p>
    <w:p w:rsidR="0058090B" w:rsidRPr="0058090B" w:rsidRDefault="0058090B">
      <w:pPr>
        <w:rPr>
          <w:sz w:val="28"/>
          <w:szCs w:val="28"/>
        </w:rPr>
      </w:pPr>
    </w:p>
    <w:p w:rsidR="0058090B" w:rsidRDefault="0058090B" w:rsidP="005809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090B">
        <w:rPr>
          <w:rFonts w:ascii="Times New Roman" w:hAnsi="Times New Roman" w:cs="Times New Roman"/>
          <w:sz w:val="28"/>
          <w:szCs w:val="28"/>
        </w:rPr>
        <w:t xml:space="preserve">И. Цыганова, А. </w:t>
      </w:r>
      <w:proofErr w:type="spellStart"/>
      <w:r w:rsidRPr="0058090B">
        <w:rPr>
          <w:rFonts w:ascii="Times New Roman" w:hAnsi="Times New Roman" w:cs="Times New Roman"/>
          <w:sz w:val="28"/>
          <w:szCs w:val="28"/>
        </w:rPr>
        <w:t>Чигрова</w:t>
      </w:r>
      <w:proofErr w:type="spellEnd"/>
      <w:r w:rsidRPr="005809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90B">
        <w:rPr>
          <w:rFonts w:ascii="Times New Roman" w:hAnsi="Times New Roman" w:cs="Times New Roman"/>
          <w:sz w:val="28"/>
          <w:szCs w:val="28"/>
        </w:rPr>
        <w:t>Л.Тагирова</w:t>
      </w:r>
      <w:proofErr w:type="spellEnd"/>
      <w:r w:rsidRPr="005809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90B">
        <w:rPr>
          <w:rFonts w:ascii="Times New Roman" w:hAnsi="Times New Roman" w:cs="Times New Roman"/>
          <w:sz w:val="28"/>
          <w:szCs w:val="28"/>
        </w:rPr>
        <w:t>М.Иринина</w:t>
      </w:r>
      <w:proofErr w:type="spellEnd"/>
      <w:r w:rsidRPr="005809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090B" w:rsidRDefault="0058090B" w:rsidP="005809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090B">
        <w:rPr>
          <w:rFonts w:ascii="Times New Roman" w:hAnsi="Times New Roman" w:cs="Times New Roman"/>
          <w:sz w:val="28"/>
          <w:szCs w:val="28"/>
        </w:rPr>
        <w:t>Е.Любимова</w:t>
      </w:r>
      <w:proofErr w:type="spellEnd"/>
      <w:r w:rsidRPr="0058090B">
        <w:rPr>
          <w:rFonts w:ascii="Times New Roman" w:hAnsi="Times New Roman" w:cs="Times New Roman"/>
          <w:sz w:val="28"/>
          <w:szCs w:val="28"/>
        </w:rPr>
        <w:t>, воспитатели МАДОУ Детский сад «Березка»,</w:t>
      </w:r>
    </w:p>
    <w:p w:rsidR="0058090B" w:rsidRPr="0058090B" w:rsidRDefault="0058090B" w:rsidP="005809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0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90B">
        <w:rPr>
          <w:rFonts w:ascii="Times New Roman" w:hAnsi="Times New Roman" w:cs="Times New Roman"/>
          <w:sz w:val="28"/>
          <w:szCs w:val="28"/>
        </w:rPr>
        <w:t>с.Зилаир</w:t>
      </w:r>
      <w:proofErr w:type="spellEnd"/>
      <w:r w:rsidRPr="0058090B">
        <w:rPr>
          <w:rFonts w:ascii="Times New Roman" w:hAnsi="Times New Roman" w:cs="Times New Roman"/>
          <w:sz w:val="28"/>
          <w:szCs w:val="28"/>
        </w:rPr>
        <w:t>, Республика Башкортостан</w:t>
      </w:r>
      <w:bookmarkEnd w:id="0"/>
    </w:p>
    <w:sectPr w:rsidR="0058090B" w:rsidRPr="0058090B" w:rsidSect="00DF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097"/>
    <w:rsid w:val="00013124"/>
    <w:rsid w:val="000B1696"/>
    <w:rsid w:val="0020496F"/>
    <w:rsid w:val="00312022"/>
    <w:rsid w:val="0058090B"/>
    <w:rsid w:val="00936097"/>
    <w:rsid w:val="00DF2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B8C4A-9571-432C-80AF-F3E975CF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Асаинов</dc:creator>
  <cp:keywords/>
  <dc:description/>
  <cp:lastModifiedBy>Ильнур Асаинов</cp:lastModifiedBy>
  <cp:revision>3</cp:revision>
  <dcterms:created xsi:type="dcterms:W3CDTF">2022-01-25T05:09:00Z</dcterms:created>
  <dcterms:modified xsi:type="dcterms:W3CDTF">2022-01-25T05:59:00Z</dcterms:modified>
</cp:coreProperties>
</file>