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41" w:rsidRPr="00AE1E00" w:rsidRDefault="00F405B8" w:rsidP="00AE1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E00">
        <w:rPr>
          <w:rFonts w:ascii="Times New Roman" w:hAnsi="Times New Roman" w:cs="Times New Roman"/>
          <w:sz w:val="28"/>
          <w:szCs w:val="28"/>
        </w:rPr>
        <w:t>Тайны космоса для дошкольников.</w:t>
      </w:r>
    </w:p>
    <w:p w:rsidR="00F405B8" w:rsidRPr="00AE1E00" w:rsidRDefault="00F405B8">
      <w:pPr>
        <w:rPr>
          <w:rFonts w:ascii="Times New Roman" w:hAnsi="Times New Roman" w:cs="Times New Roman"/>
          <w:i/>
          <w:sz w:val="28"/>
          <w:szCs w:val="28"/>
        </w:rPr>
      </w:pPr>
      <w:r w:rsidRPr="00AE1E00">
        <w:rPr>
          <w:rFonts w:ascii="Times New Roman" w:hAnsi="Times New Roman" w:cs="Times New Roman"/>
          <w:sz w:val="28"/>
          <w:szCs w:val="28"/>
        </w:rPr>
        <w:t xml:space="preserve"> </w:t>
      </w:r>
      <w:r w:rsidRPr="00AE1E00">
        <w:rPr>
          <w:rFonts w:ascii="Times New Roman" w:hAnsi="Times New Roman" w:cs="Times New Roman"/>
          <w:i/>
          <w:sz w:val="28"/>
          <w:szCs w:val="28"/>
        </w:rPr>
        <w:t>С самого рождения ребенок является первооткрывателем, исследователем того мира, который его окружает. Возраст почемучек – самый замечательный в дошкольном детстве. Малыши активно познают мир, открывают для себя новые истины.</w:t>
      </w:r>
    </w:p>
    <w:p w:rsidR="00F405B8" w:rsidRPr="00AE1E00" w:rsidRDefault="00F405B8">
      <w:pPr>
        <w:rPr>
          <w:rFonts w:ascii="Times New Roman" w:hAnsi="Times New Roman" w:cs="Times New Roman"/>
          <w:sz w:val="28"/>
          <w:szCs w:val="28"/>
        </w:rPr>
      </w:pPr>
      <w:r w:rsidRPr="00AE1E00">
        <w:rPr>
          <w:rFonts w:ascii="Times New Roman" w:hAnsi="Times New Roman" w:cs="Times New Roman"/>
          <w:sz w:val="28"/>
          <w:szCs w:val="28"/>
        </w:rPr>
        <w:t>С раннего возраста дошкольникам интересны загадки Вселенной. Их всегда привлекает тема космоса, неведомое, непонятное, недоступное глазу звездное небо над головой, череда планет, приоткрывающих свою тайну. Млечный путь, зовущий в другие галактики, будоражит детскую фантазию. Кажется, что солнце, Луна, звезды так близко, но в то же время они так далеко….</w:t>
      </w:r>
    </w:p>
    <w:p w:rsidR="003571C5" w:rsidRPr="00AE1E00" w:rsidRDefault="004F223A">
      <w:pPr>
        <w:rPr>
          <w:rFonts w:ascii="Times New Roman" w:hAnsi="Times New Roman" w:cs="Times New Roman"/>
          <w:sz w:val="28"/>
          <w:szCs w:val="28"/>
        </w:rPr>
      </w:pPr>
      <w:r w:rsidRPr="00AE1E00">
        <w:rPr>
          <w:rFonts w:ascii="Times New Roman" w:hAnsi="Times New Roman" w:cs="Times New Roman"/>
          <w:sz w:val="28"/>
          <w:szCs w:val="28"/>
        </w:rPr>
        <w:t>Для поддержания детского интереса и развития исследовательской деятельности в нашем детском саду организован планетарий. Посещая его, малыши совершают захватывающее путешествие</w:t>
      </w:r>
      <w:r w:rsidR="003571C5" w:rsidRPr="00AE1E00">
        <w:rPr>
          <w:rFonts w:ascii="Times New Roman" w:hAnsi="Times New Roman" w:cs="Times New Roman"/>
          <w:sz w:val="28"/>
          <w:szCs w:val="28"/>
        </w:rPr>
        <w:t xml:space="preserve"> в удивительный мир астрономии, узнают много интересного (например, о Белке и Стрелке, о первых космонавтах Ю. Гагарине и В. Терешковой). Рассматривая макеты скафандра, искусственного спутника Земли, ребята знакомятся с происходящем на орбите.</w:t>
      </w:r>
    </w:p>
    <w:p w:rsidR="003571C5" w:rsidRPr="00AE1E00" w:rsidRDefault="003571C5">
      <w:pPr>
        <w:rPr>
          <w:rFonts w:ascii="Times New Roman" w:hAnsi="Times New Roman" w:cs="Times New Roman"/>
          <w:sz w:val="28"/>
          <w:szCs w:val="28"/>
        </w:rPr>
      </w:pPr>
      <w:r w:rsidRPr="00AE1E00">
        <w:rPr>
          <w:rFonts w:ascii="Times New Roman" w:hAnsi="Times New Roman" w:cs="Times New Roman"/>
          <w:sz w:val="28"/>
          <w:szCs w:val="28"/>
        </w:rPr>
        <w:t>В мине-планетарии созданы искусственное небо и макеты планет. С помощью проектора можно близко увидеть Земля, Солнце, нашу галактику, необычайные космические явления,</w:t>
      </w:r>
      <w:r w:rsidR="00E12F20" w:rsidRPr="00AE1E00">
        <w:rPr>
          <w:rFonts w:ascii="Times New Roman" w:hAnsi="Times New Roman" w:cs="Times New Roman"/>
          <w:sz w:val="28"/>
          <w:szCs w:val="28"/>
        </w:rPr>
        <w:t xml:space="preserve"> туманности</w:t>
      </w:r>
      <w:r w:rsidR="00485607" w:rsidRPr="00AE1E00">
        <w:rPr>
          <w:rFonts w:ascii="Times New Roman" w:hAnsi="Times New Roman" w:cs="Times New Roman"/>
          <w:sz w:val="28"/>
          <w:szCs w:val="28"/>
        </w:rPr>
        <w:t xml:space="preserve">, </w:t>
      </w:r>
      <w:r w:rsidR="00E12F20" w:rsidRPr="00AE1E00">
        <w:rPr>
          <w:rFonts w:ascii="Times New Roman" w:hAnsi="Times New Roman" w:cs="Times New Roman"/>
          <w:sz w:val="28"/>
          <w:szCs w:val="28"/>
        </w:rPr>
        <w:t>звездные скопления</w:t>
      </w:r>
      <w:r w:rsidR="00485607" w:rsidRPr="00AE1E00">
        <w:rPr>
          <w:rFonts w:ascii="Times New Roman" w:hAnsi="Times New Roman" w:cs="Times New Roman"/>
          <w:sz w:val="28"/>
          <w:szCs w:val="28"/>
        </w:rPr>
        <w:t>. Дети совершают путешествия с кометой, знакомятся с единственным спутником Земли – Луной. И чувствуют себя покорителями космического пространства.</w:t>
      </w:r>
    </w:p>
    <w:p w:rsidR="00485607" w:rsidRPr="00AE1E00" w:rsidRDefault="00485607">
      <w:pPr>
        <w:rPr>
          <w:rFonts w:ascii="Times New Roman" w:hAnsi="Times New Roman" w:cs="Times New Roman"/>
          <w:sz w:val="28"/>
          <w:szCs w:val="28"/>
        </w:rPr>
      </w:pPr>
      <w:r w:rsidRPr="00AE1E00">
        <w:rPr>
          <w:rFonts w:ascii="Times New Roman" w:hAnsi="Times New Roman" w:cs="Times New Roman"/>
          <w:sz w:val="28"/>
          <w:szCs w:val="28"/>
        </w:rPr>
        <w:t>Планетарий является тем местом, где о космосе можно узнать что-то новое и интересное, где пересекаются многие науки, творчество и искусство.</w:t>
      </w:r>
    </w:p>
    <w:p w:rsidR="00485607" w:rsidRPr="00AE1E00" w:rsidRDefault="00485607">
      <w:pPr>
        <w:rPr>
          <w:rFonts w:ascii="Times New Roman" w:hAnsi="Times New Roman" w:cs="Times New Roman"/>
          <w:sz w:val="28"/>
          <w:szCs w:val="28"/>
        </w:rPr>
      </w:pPr>
      <w:r w:rsidRPr="00AE1E00">
        <w:rPr>
          <w:rFonts w:ascii="Times New Roman" w:hAnsi="Times New Roman" w:cs="Times New Roman"/>
          <w:sz w:val="28"/>
          <w:szCs w:val="28"/>
        </w:rPr>
        <w:t>Наши воспитанники с большим удовольствием изображают Вселенную на бумаге, используя различные методы рисования.</w:t>
      </w:r>
    </w:p>
    <w:p w:rsidR="00485607" w:rsidRPr="00AE1E00" w:rsidRDefault="00485607">
      <w:pPr>
        <w:rPr>
          <w:rFonts w:ascii="Times New Roman" w:hAnsi="Times New Roman" w:cs="Times New Roman"/>
          <w:sz w:val="28"/>
          <w:szCs w:val="28"/>
        </w:rPr>
      </w:pPr>
      <w:r w:rsidRPr="00AE1E00">
        <w:rPr>
          <w:rFonts w:ascii="Times New Roman" w:hAnsi="Times New Roman" w:cs="Times New Roman"/>
          <w:sz w:val="28"/>
          <w:szCs w:val="28"/>
        </w:rPr>
        <w:t>Мини-планетарий – это образовательный уголок, позволяющий детям погрузиться в тайны космоса, познакомиться с удивительным устройством нашей Вселенной, повысить свою эрудированность и расширить представления об окружающем мире.</w:t>
      </w:r>
      <w:bookmarkStart w:id="0" w:name="_GoBack"/>
      <w:bookmarkEnd w:id="0"/>
    </w:p>
    <w:p w:rsidR="00F405B8" w:rsidRPr="00AE1E00" w:rsidRDefault="003571C5">
      <w:pPr>
        <w:rPr>
          <w:rFonts w:ascii="Times New Roman" w:hAnsi="Times New Roman" w:cs="Times New Roman"/>
          <w:sz w:val="28"/>
          <w:szCs w:val="28"/>
        </w:rPr>
      </w:pPr>
      <w:r w:rsidRPr="00AE1E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05B8" w:rsidRPr="00AE1E00" w:rsidSect="00DF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7F2"/>
    <w:rsid w:val="003571C5"/>
    <w:rsid w:val="00485607"/>
    <w:rsid w:val="004D7AC9"/>
    <w:rsid w:val="004F223A"/>
    <w:rsid w:val="00AE1E00"/>
    <w:rsid w:val="00DF2C41"/>
    <w:rsid w:val="00E12F20"/>
    <w:rsid w:val="00F127F2"/>
    <w:rsid w:val="00F40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00D3F-6C24-4421-BF33-7A8F9730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Асаинов</dc:creator>
  <cp:keywords/>
  <dc:description/>
  <cp:lastModifiedBy>Ильнур Асаинов</cp:lastModifiedBy>
  <cp:revision>5</cp:revision>
  <dcterms:created xsi:type="dcterms:W3CDTF">2022-01-25T06:05:00Z</dcterms:created>
  <dcterms:modified xsi:type="dcterms:W3CDTF">2022-01-25T10:46:00Z</dcterms:modified>
</cp:coreProperties>
</file>