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48" w:rsidRDefault="00885348" w:rsidP="00885348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>Семейный досуг с детьми</w:t>
      </w:r>
      <w:r>
        <w:rPr>
          <w:b/>
          <w:bCs/>
          <w:color w:val="111111"/>
          <w:sz w:val="32"/>
          <w:szCs w:val="32"/>
          <w:shd w:val="clear" w:color="auto" w:fill="FFFFFF"/>
        </w:rPr>
        <w:t>.</w:t>
      </w:r>
    </w:p>
    <w:p w:rsidR="00885348" w:rsidRDefault="00885348" w:rsidP="0088534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32"/>
          <w:szCs w:val="32"/>
        </w:rPr>
        <w:t>Когда семья пополняется </w:t>
      </w:r>
      <w:r>
        <w:rPr>
          <w:rStyle w:val="c8"/>
          <w:b/>
          <w:bCs/>
          <w:color w:val="111111"/>
          <w:sz w:val="32"/>
          <w:szCs w:val="32"/>
        </w:rPr>
        <w:t>детьми</w:t>
      </w:r>
      <w:r>
        <w:rPr>
          <w:rStyle w:val="c2"/>
          <w:color w:val="111111"/>
          <w:sz w:val="32"/>
          <w:szCs w:val="32"/>
        </w:rPr>
        <w:t>, заботы не дают нам расслабиться. </w:t>
      </w:r>
      <w:r>
        <w:rPr>
          <w:rStyle w:val="c8"/>
          <w:b/>
          <w:bCs/>
          <w:color w:val="111111"/>
          <w:sz w:val="32"/>
          <w:szCs w:val="32"/>
        </w:rPr>
        <w:t>Семейный досуг</w:t>
      </w:r>
      <w:r>
        <w:rPr>
          <w:rStyle w:val="c2"/>
          <w:color w:val="111111"/>
          <w:sz w:val="32"/>
          <w:szCs w:val="32"/>
        </w:rPr>
        <w:t> в этот период приобретает первостепенное значение – отдыхая с </w:t>
      </w:r>
      <w:r>
        <w:rPr>
          <w:rStyle w:val="c8"/>
          <w:b/>
          <w:bCs/>
          <w:color w:val="111111"/>
          <w:sz w:val="32"/>
          <w:szCs w:val="32"/>
        </w:rPr>
        <w:t>детьми</w:t>
      </w:r>
      <w:r>
        <w:rPr>
          <w:rStyle w:val="c2"/>
          <w:color w:val="111111"/>
          <w:sz w:val="32"/>
          <w:szCs w:val="32"/>
        </w:rPr>
        <w:t>, взрослые и сами сбрасывают груз проблем. Именно ребенок может разнообразить наш </w:t>
      </w:r>
      <w:r>
        <w:rPr>
          <w:rStyle w:val="c8"/>
          <w:b/>
          <w:bCs/>
          <w:color w:val="111111"/>
          <w:sz w:val="32"/>
          <w:szCs w:val="32"/>
        </w:rPr>
        <w:t>досуг так</w:t>
      </w:r>
      <w:r>
        <w:rPr>
          <w:rStyle w:val="c2"/>
          <w:color w:val="111111"/>
          <w:sz w:val="32"/>
          <w:szCs w:val="32"/>
        </w:rPr>
        <w:t xml:space="preserve">, как мы бы не решились сами. Со своими ребятами мы вспомнили о рыбалке, чаще стали выезжать в лес за грибами и ягодами, на речку и даже завели кроликов и попугая. Мы мастерили им домики всей семьей. Так же мы </w:t>
      </w:r>
      <w:proofErr w:type="gramStart"/>
      <w:r>
        <w:rPr>
          <w:rStyle w:val="c2"/>
          <w:color w:val="111111"/>
          <w:sz w:val="32"/>
          <w:szCs w:val="32"/>
        </w:rPr>
        <w:t>любим</w:t>
      </w:r>
      <w:proofErr w:type="gramEnd"/>
      <w:r>
        <w:rPr>
          <w:rStyle w:val="c2"/>
          <w:color w:val="111111"/>
          <w:sz w:val="32"/>
          <w:szCs w:val="32"/>
        </w:rPr>
        <w:t xml:space="preserve"> поиграть в мяч. И все это благодаря сыновьям. В холодную, дождливую и слякотную погоду отдых можно посвятить чтению книг, мы </w:t>
      </w:r>
      <w:proofErr w:type="gramStart"/>
      <w:r>
        <w:rPr>
          <w:rStyle w:val="c2"/>
          <w:color w:val="111111"/>
          <w:sz w:val="32"/>
          <w:szCs w:val="32"/>
        </w:rPr>
        <w:t>любим</w:t>
      </w:r>
      <w:proofErr w:type="gramEnd"/>
      <w:r>
        <w:rPr>
          <w:rStyle w:val="c2"/>
          <w:color w:val="111111"/>
          <w:sz w:val="32"/>
          <w:szCs w:val="32"/>
        </w:rPr>
        <w:t xml:space="preserve"> читать в слух </w:t>
      </w:r>
      <w:r>
        <w:rPr>
          <w:rStyle w:val="c1"/>
          <w:i/>
          <w:iCs/>
          <w:color w:val="111111"/>
          <w:sz w:val="32"/>
          <w:szCs w:val="32"/>
        </w:rPr>
        <w:t>(обычно читает мама, все слушают)</w:t>
      </w:r>
      <w:r>
        <w:rPr>
          <w:rStyle w:val="c2"/>
          <w:color w:val="111111"/>
          <w:sz w:val="32"/>
          <w:szCs w:val="32"/>
        </w:rPr>
        <w:t>.</w:t>
      </w:r>
      <w:r>
        <w:rPr>
          <w:rStyle w:val="c2"/>
          <w:color w:val="111111"/>
          <w:sz w:val="32"/>
          <w:szCs w:val="32"/>
        </w:rPr>
        <w:t xml:space="preserve"> </w:t>
      </w:r>
      <w:bookmarkStart w:id="0" w:name="_GoBack"/>
      <w:bookmarkEnd w:id="0"/>
      <w:r>
        <w:rPr>
          <w:rStyle w:val="c2"/>
          <w:color w:val="111111"/>
          <w:sz w:val="32"/>
          <w:szCs w:val="32"/>
        </w:rPr>
        <w:t>Не стоит забывать и о творчестве, причем, совсем необязательно результатом совместных усилий должна стать простенькая детская поделка. При участии взрослых детям зачастую удается создавать настоящие шедевры, удачно дополняющие интерьер дома как своего, так и всех родственников.</w:t>
      </w:r>
    </w:p>
    <w:p w:rsidR="00885348" w:rsidRDefault="00885348" w:rsidP="0088534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32"/>
          <w:szCs w:val="32"/>
        </w:rPr>
        <w:t>  Для нашей семь важен и совместный труд, мы полем грядки летом, собираем листву осенью, расчищаем дорожки зимой, убираем мусор весной, то время, которое мы не проводим вместе для нас дорого.</w:t>
      </w:r>
    </w:p>
    <w:p w:rsidR="00885348" w:rsidRDefault="00885348" w:rsidP="0088534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32"/>
          <w:szCs w:val="32"/>
        </w:rPr>
        <w:t>Дети все видят, все подмечают, всему учатся у нас, у нас берут пример уважительного, а порой благоговейного отношения к труду. На нашем примере они учатся не тяготиться никакой работой, с глубочайшим уважением относиться к результатам человеческого труда.</w:t>
      </w:r>
    </w:p>
    <w:p w:rsidR="00885348" w:rsidRDefault="00885348" w:rsidP="0088534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32"/>
          <w:szCs w:val="32"/>
        </w:rPr>
        <w:t>Воспитание - процесс трудный и сложный. Едва начав осознавать себя и окружающий мир, ребёнок тут же принимается подражать окружающим. Сначала в своей семье, потом на улице, в детском саду, в школе он копирует действия, манеру поведения, жесты, выражения.</w:t>
      </w:r>
    </w:p>
    <w:p w:rsidR="00885348" w:rsidRDefault="00885348" w:rsidP="00885348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32"/>
          <w:szCs w:val="32"/>
        </w:rPr>
        <w:t>Отец и мать являются первым Зеркалом, в которое смотрится растущий человек Ребенок </w:t>
      </w:r>
      <w:r>
        <w:rPr>
          <w:rStyle w:val="c1"/>
          <w:i/>
          <w:iCs/>
          <w:color w:val="111111"/>
          <w:sz w:val="32"/>
          <w:szCs w:val="32"/>
        </w:rPr>
        <w:t>«фотографирует»</w:t>
      </w:r>
      <w:r>
        <w:rPr>
          <w:rStyle w:val="c2"/>
          <w:color w:val="111111"/>
          <w:sz w:val="32"/>
          <w:szCs w:val="32"/>
        </w:rPr>
        <w:t> все, что происходит в семье.</w:t>
      </w:r>
    </w:p>
    <w:p w:rsidR="00885348" w:rsidRDefault="00885348" w:rsidP="0088534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32"/>
          <w:szCs w:val="32"/>
        </w:rPr>
        <w:t>Становление человека – процесс постоянный, но, то, что закладывается в отчем доме, остается на всю жизнь.</w:t>
      </w:r>
    </w:p>
    <w:p w:rsidR="00FA3491" w:rsidRDefault="00885348"/>
    <w:sectPr w:rsidR="00FA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04"/>
    <w:rsid w:val="00877704"/>
    <w:rsid w:val="00885348"/>
    <w:rsid w:val="00AF4CE6"/>
    <w:rsid w:val="00D3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8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5348"/>
  </w:style>
  <w:style w:type="character" w:customStyle="1" w:styleId="c8">
    <w:name w:val="c8"/>
    <w:basedOn w:val="a0"/>
    <w:rsid w:val="00885348"/>
  </w:style>
  <w:style w:type="character" w:customStyle="1" w:styleId="c1">
    <w:name w:val="c1"/>
    <w:basedOn w:val="a0"/>
    <w:rsid w:val="00885348"/>
  </w:style>
  <w:style w:type="paragraph" w:customStyle="1" w:styleId="c5">
    <w:name w:val="c5"/>
    <w:basedOn w:val="a"/>
    <w:rsid w:val="0088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8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5348"/>
  </w:style>
  <w:style w:type="character" w:customStyle="1" w:styleId="c8">
    <w:name w:val="c8"/>
    <w:basedOn w:val="a0"/>
    <w:rsid w:val="00885348"/>
  </w:style>
  <w:style w:type="character" w:customStyle="1" w:styleId="c1">
    <w:name w:val="c1"/>
    <w:basedOn w:val="a0"/>
    <w:rsid w:val="00885348"/>
  </w:style>
  <w:style w:type="paragraph" w:customStyle="1" w:styleId="c5">
    <w:name w:val="c5"/>
    <w:basedOn w:val="a"/>
    <w:rsid w:val="0088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2019-10-13T06:50:00Z</dcterms:created>
  <dcterms:modified xsi:type="dcterms:W3CDTF">2019-10-13T06:51:00Z</dcterms:modified>
</cp:coreProperties>
</file>